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7C2F7" w14:textId="77777777" w:rsidR="00A84270" w:rsidRDefault="00A84270" w:rsidP="00091040">
      <w:pPr>
        <w:jc w:val="center"/>
      </w:pPr>
    </w:p>
    <w:p w14:paraId="3BA706F1" w14:textId="1C5635B9" w:rsidR="00F761B9" w:rsidRDefault="00091040" w:rsidP="00091040">
      <w:pPr>
        <w:jc w:val="center"/>
      </w:pPr>
      <w:r>
        <w:t>Saint Report</w:t>
      </w:r>
    </w:p>
    <w:p w14:paraId="11C22372" w14:textId="2CDD0375" w:rsidR="00091040" w:rsidRDefault="00091040" w:rsidP="00091040">
      <w:pPr>
        <w:jc w:val="center"/>
      </w:pPr>
      <w:r>
        <w:t xml:space="preserve">Due Nov. </w:t>
      </w:r>
      <w:r w:rsidR="00E70D13">
        <w:t>12</w:t>
      </w:r>
    </w:p>
    <w:p w14:paraId="5FD6825C" w14:textId="77777777" w:rsidR="00091040" w:rsidRDefault="00091040" w:rsidP="00091040">
      <w:r>
        <w:t>Oral presentation of the report will count for grammar—50 pts.</w:t>
      </w:r>
    </w:p>
    <w:p w14:paraId="4353FB3B" w14:textId="2E73574C" w:rsidR="00091040" w:rsidRDefault="00091040" w:rsidP="00091040">
      <w:r>
        <w:t>Saint Report—</w:t>
      </w:r>
      <w:r w:rsidR="00A84270">
        <w:t>50</w:t>
      </w:r>
      <w:r>
        <w:t xml:space="preserve"> pts. for religion</w:t>
      </w:r>
    </w:p>
    <w:p w14:paraId="07D9F149" w14:textId="77777777" w:rsidR="00091040" w:rsidRDefault="00091040" w:rsidP="00091040">
      <w:r>
        <w:t>On the star, write the name of the saint in the middle, along with dates of birth and death.  On the bottom legs/</w:t>
      </w:r>
      <w:proofErr w:type="gramStart"/>
      <w:r>
        <w:t>spokes?,</w:t>
      </w:r>
      <w:proofErr w:type="gramEnd"/>
      <w:r>
        <w:t xml:space="preserve"> write what he/she is a patron of on one side, and the feast day on the other one.</w:t>
      </w:r>
    </w:p>
    <w:p w14:paraId="4F0A31BE" w14:textId="77777777" w:rsidR="00091040" w:rsidRDefault="00091040" w:rsidP="00091040">
      <w:r>
        <w:t>On the top spokes, draw and color symbols of the saint.</w:t>
      </w:r>
    </w:p>
    <w:p w14:paraId="55233704" w14:textId="77777777" w:rsidR="00091040" w:rsidRDefault="00091040" w:rsidP="00091040">
      <w:r>
        <w:t>On the cloud portion, type 3-4 paragraphs about the life of the saint.  Put your name, date, and SLE in the upper right corner of the cloud.</w:t>
      </w:r>
    </w:p>
    <w:p w14:paraId="509C504F" w14:textId="5541A909" w:rsidR="00A84270" w:rsidRDefault="00A84270" w:rsidP="00091040">
      <w:r>
        <w:t>On the back, also write 2-3 sentences about why you admire your saint.</w:t>
      </w:r>
    </w:p>
    <w:p w14:paraId="4D690CCD" w14:textId="77777777" w:rsidR="00A84270" w:rsidRDefault="00A84270" w:rsidP="00A84270">
      <w:r>
        <w:t xml:space="preserve">On the back, write a prayer to your </w:t>
      </w:r>
      <w:proofErr w:type="gramStart"/>
      <w:r>
        <w:t>saint  (</w:t>
      </w:r>
      <w:proofErr w:type="gramEnd"/>
      <w:r>
        <w:t>3-4 sentences).</w:t>
      </w:r>
    </w:p>
    <w:p w14:paraId="25E79504" w14:textId="77777777" w:rsidR="00A84270" w:rsidRDefault="00A84270" w:rsidP="00091040"/>
    <w:sectPr w:rsidR="00A842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1040"/>
    <w:rsid w:val="00091040"/>
    <w:rsid w:val="001357D9"/>
    <w:rsid w:val="00A84270"/>
    <w:rsid w:val="00E70D13"/>
    <w:rsid w:val="00F70248"/>
    <w:rsid w:val="00F7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B82B2"/>
  <w15:docId w15:val="{2FF08609-78E8-4CC4-988F-A802191AC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Zora</dc:creator>
  <cp:lastModifiedBy>Nancy Zora</cp:lastModifiedBy>
  <cp:revision>4</cp:revision>
  <dcterms:created xsi:type="dcterms:W3CDTF">2015-10-30T23:10:00Z</dcterms:created>
  <dcterms:modified xsi:type="dcterms:W3CDTF">2026-10-30T23:50:00Z</dcterms:modified>
</cp:coreProperties>
</file>